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06" w:rsidRPr="001F78A7" w:rsidRDefault="00FE7FA6" w:rsidP="00A32D12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F78A7">
        <w:rPr>
          <w:rFonts w:ascii="Arial" w:hAnsi="Arial" w:cs="Arial"/>
          <w:b/>
          <w:sz w:val="20"/>
          <w:szCs w:val="20"/>
        </w:rPr>
        <w:t>PROPOSTA INTRA E INTERSETORIAL DE ENFRENTAMENTO AS SITUAÇÕES DE VIOLÊNCIA E VIOLAÇÃO DE DIREITOS EM ÂMBITO MUNICIPAL.</w:t>
      </w:r>
    </w:p>
    <w:tbl>
      <w:tblPr>
        <w:tblW w:w="14175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2"/>
        <w:gridCol w:w="1856"/>
        <w:gridCol w:w="261"/>
        <w:gridCol w:w="21"/>
        <w:gridCol w:w="1395"/>
        <w:gridCol w:w="284"/>
        <w:gridCol w:w="1699"/>
        <w:gridCol w:w="311"/>
        <w:gridCol w:w="1546"/>
        <w:gridCol w:w="284"/>
        <w:gridCol w:w="6106"/>
      </w:tblGrid>
      <w:tr w:rsidR="009B61BA" w:rsidRPr="009B61BA" w:rsidTr="00AA435D">
        <w:trPr>
          <w:trHeight w:val="486"/>
        </w:trPr>
        <w:tc>
          <w:tcPr>
            <w:tcW w:w="14175" w:type="dxa"/>
            <w:gridSpan w:val="11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hAnsi="Arial" w:cs="Arial"/>
              </w:rPr>
            </w:pPr>
            <w:r w:rsidRPr="009B6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1.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Identificação do </w:t>
            </w:r>
            <w:r w:rsidRPr="009B6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unicípio</w:t>
            </w:r>
          </w:p>
        </w:tc>
      </w:tr>
      <w:tr w:rsidR="009B61BA" w:rsidRPr="009B61BA" w:rsidTr="00AA435D">
        <w:trPr>
          <w:trHeight w:val="342"/>
        </w:trPr>
        <w:tc>
          <w:tcPr>
            <w:tcW w:w="14175" w:type="dxa"/>
            <w:gridSpan w:val="11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hAnsi="Arial" w:cs="Arial"/>
              </w:rPr>
            </w:pPr>
            <w:r w:rsidRPr="009B6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</w:t>
            </w:r>
            <w:r w:rsidR="00602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ome do Município</w:t>
            </w:r>
            <w:r w:rsidR="001F78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9B61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(sem abreviaturas)</w:t>
            </w:r>
            <w:r w:rsidRPr="009B61BA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:</w:t>
            </w:r>
          </w:p>
        </w:tc>
      </w:tr>
      <w:tr w:rsidR="009B61BA" w:rsidRPr="009B61BA" w:rsidTr="00406058">
        <w:trPr>
          <w:trHeight w:val="342"/>
        </w:trPr>
        <w:tc>
          <w:tcPr>
            <w:tcW w:w="1417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B61BA" w:rsidRPr="009B61BA" w:rsidRDefault="009B61BA" w:rsidP="00E41A87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9B6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</w:t>
            </w:r>
            <w:r w:rsidR="00602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orte do Município</w:t>
            </w:r>
            <w:r w:rsidR="001F78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9B61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(marque com um x)</w:t>
            </w:r>
          </w:p>
        </w:tc>
      </w:tr>
      <w:tr w:rsidR="009B61BA" w:rsidRPr="009B61BA" w:rsidTr="00406058">
        <w:trPr>
          <w:trHeight w:val="342"/>
        </w:trPr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9B61B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PEQUENO I</w:t>
            </w:r>
          </w:p>
        </w:tc>
        <w:tc>
          <w:tcPr>
            <w:tcW w:w="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9B61B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PEQUENO II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9B61B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MÉDIO PORTE</w:t>
            </w:r>
          </w:p>
        </w:tc>
        <w:tc>
          <w:tcPr>
            <w:tcW w:w="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9B61B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GRANDE PORTE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hAnsi="Arial" w:cs="Arial"/>
              </w:rPr>
            </w:pPr>
            <w:r w:rsidRPr="009B61B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METRÓPOLE</w:t>
            </w:r>
          </w:p>
        </w:tc>
      </w:tr>
      <w:tr w:rsidR="009B61BA" w:rsidRPr="009B61BA" w:rsidTr="00AA435D">
        <w:trPr>
          <w:trHeight w:val="402"/>
        </w:trPr>
        <w:tc>
          <w:tcPr>
            <w:tcW w:w="14175" w:type="dxa"/>
            <w:gridSpan w:val="11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E41A87" w:rsidP="00E41A87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</w:t>
            </w:r>
            <w:r w:rsidR="009B61BA" w:rsidRPr="009B61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. </w:t>
            </w:r>
            <w:r w:rsidR="0060293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Identificação do </w:t>
            </w:r>
            <w:r w:rsidR="00602939" w:rsidRPr="009B61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Ó</w:t>
            </w:r>
            <w:r w:rsidR="0060293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rgão Gestor</w:t>
            </w:r>
          </w:p>
        </w:tc>
      </w:tr>
      <w:tr w:rsidR="009B61BA" w:rsidRPr="009B61BA" w:rsidTr="00AA435D">
        <w:trPr>
          <w:trHeight w:val="282"/>
        </w:trPr>
        <w:tc>
          <w:tcPr>
            <w:tcW w:w="14175" w:type="dxa"/>
            <w:gridSpan w:val="11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hAnsi="Arial" w:cs="Arial"/>
              </w:rPr>
            </w:pPr>
            <w:r w:rsidRPr="009B61BA"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  <w:t>Órgão Gestor:</w:t>
            </w:r>
          </w:p>
        </w:tc>
      </w:tr>
      <w:tr w:rsidR="009B61BA" w:rsidRPr="009B61BA" w:rsidTr="00406058">
        <w:trPr>
          <w:trHeight w:val="282"/>
        </w:trPr>
        <w:tc>
          <w:tcPr>
            <w:tcW w:w="1417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hAnsi="Arial" w:cs="Arial"/>
              </w:rPr>
            </w:pPr>
            <w:r w:rsidRPr="009B61BA"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  <w:t>Endereço:</w:t>
            </w:r>
          </w:p>
        </w:tc>
      </w:tr>
      <w:tr w:rsidR="009B61BA" w:rsidRPr="009B61BA" w:rsidTr="00406058">
        <w:trPr>
          <w:trHeight w:val="282"/>
        </w:trPr>
        <w:tc>
          <w:tcPr>
            <w:tcW w:w="25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</w:pPr>
            <w:r w:rsidRPr="009B61BA"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  <w:t>CEP:</w:t>
            </w:r>
          </w:p>
        </w:tc>
        <w:tc>
          <w:tcPr>
            <w:tcW w:w="116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hAnsi="Arial" w:cs="Arial"/>
              </w:rPr>
            </w:pPr>
            <w:r w:rsidRPr="009B61BA"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  <w:t>Telefone (s):</w:t>
            </w:r>
          </w:p>
        </w:tc>
      </w:tr>
      <w:tr w:rsidR="009B61BA" w:rsidRPr="009B61BA" w:rsidTr="00406058">
        <w:trPr>
          <w:trHeight w:val="282"/>
        </w:trPr>
        <w:tc>
          <w:tcPr>
            <w:tcW w:w="1417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61BA" w:rsidRPr="009B61BA" w:rsidRDefault="009B61BA" w:rsidP="00E41A87">
            <w:pPr>
              <w:spacing w:before="60" w:after="60" w:line="240" w:lineRule="auto"/>
              <w:rPr>
                <w:rFonts w:ascii="Arial" w:hAnsi="Arial" w:cs="Arial"/>
              </w:rPr>
            </w:pPr>
            <w:r w:rsidRPr="009B61BA"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  <w:t>Nome Completo do Gestor:</w:t>
            </w:r>
          </w:p>
        </w:tc>
      </w:tr>
    </w:tbl>
    <w:p w:rsidR="009B61BA" w:rsidRDefault="009B61BA" w:rsidP="005D3F06">
      <w:pPr>
        <w:ind w:left="2552" w:hanging="2552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Look w:val="04A0"/>
      </w:tblPr>
      <w:tblGrid>
        <w:gridCol w:w="14166"/>
      </w:tblGrid>
      <w:tr w:rsidR="00E41A87" w:rsidRPr="00E41A87" w:rsidTr="00AA435D">
        <w:tc>
          <w:tcPr>
            <w:tcW w:w="14166" w:type="dxa"/>
            <w:tcBorders>
              <w:bottom w:val="single" w:sz="12" w:space="0" w:color="auto"/>
            </w:tcBorders>
            <w:vAlign w:val="center"/>
          </w:tcPr>
          <w:p w:rsidR="00E41A87" w:rsidRPr="00E41A87" w:rsidRDefault="00E41A87" w:rsidP="00E41A87">
            <w:pPr>
              <w:spacing w:before="120" w:after="120"/>
              <w:ind w:left="2552" w:hanging="255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1A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b/>
                <w:sz w:val="20"/>
                <w:szCs w:val="20"/>
              </w:rPr>
              <w:t>Diagnóstico</w:t>
            </w:r>
          </w:p>
        </w:tc>
      </w:tr>
      <w:tr w:rsidR="00EA2D5F" w:rsidTr="00AA435D">
        <w:tc>
          <w:tcPr>
            <w:tcW w:w="14166" w:type="dxa"/>
            <w:tcBorders>
              <w:top w:val="single" w:sz="12" w:space="0" w:color="auto"/>
            </w:tcBorders>
          </w:tcPr>
          <w:p w:rsidR="00EA2D5F" w:rsidRDefault="00E41A87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EA2D5F" w:rsidRPr="005D3F06">
              <w:rPr>
                <w:rFonts w:ascii="Arial" w:hAnsi="Arial" w:cs="Arial"/>
                <w:b/>
                <w:bCs/>
                <w:sz w:val="20"/>
                <w:szCs w:val="20"/>
              </w:rPr>
              <w:t>.1.</w:t>
            </w:r>
            <w:r w:rsidR="00EA2D5F" w:rsidRPr="005D3F06">
              <w:rPr>
                <w:rFonts w:ascii="Arial" w:hAnsi="Arial" w:cs="Arial"/>
                <w:sz w:val="20"/>
                <w:szCs w:val="20"/>
              </w:rPr>
              <w:t xml:space="preserve"> Principais situações de violência e violação de direitos existentes no município.</w:t>
            </w:r>
          </w:p>
          <w:p w:rsidR="00FD17DC" w:rsidRDefault="00FD17DC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A435D" w:rsidRDefault="00AA435D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A435D" w:rsidRDefault="00AA435D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A435D" w:rsidRDefault="00AA435D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A435D" w:rsidRDefault="00AA435D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after="160" w:line="259" w:lineRule="auto"/>
              <w:ind w:left="2552" w:hanging="25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D5F" w:rsidTr="00EA2D5F">
        <w:tc>
          <w:tcPr>
            <w:tcW w:w="14166" w:type="dxa"/>
          </w:tcPr>
          <w:p w:rsidR="00EA2D5F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</w:t>
            </w:r>
            <w:r w:rsidR="00FD17DC" w:rsidRPr="005D3F06">
              <w:rPr>
                <w:rFonts w:ascii="Arial" w:hAnsi="Arial" w:cs="Arial"/>
                <w:b/>
                <w:bCs/>
                <w:sz w:val="20"/>
                <w:szCs w:val="20"/>
              </w:rPr>
              <w:t>.2.</w:t>
            </w:r>
            <w:r w:rsidR="00FD17DC" w:rsidRPr="005D3F06">
              <w:rPr>
                <w:rFonts w:ascii="Arial" w:hAnsi="Arial" w:cs="Arial"/>
                <w:sz w:val="20"/>
                <w:szCs w:val="20"/>
              </w:rPr>
              <w:t xml:space="preserve"> Rede de atendimento intra e intersetorial disponível (contemplando as unidades/instituições governamentais e não-governamentais).</w:t>
            </w: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41A87" w:rsidRDefault="00E41A87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7DC" w:rsidRDefault="00FD17DC" w:rsidP="00EA2D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3F06" w:rsidRDefault="005D3F06" w:rsidP="00EC7B1C">
      <w:pPr>
        <w:ind w:left="2552" w:hanging="2552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14743" w:type="dxa"/>
        <w:tblInd w:w="-289" w:type="dxa"/>
        <w:tblLook w:val="04A0"/>
      </w:tblPr>
      <w:tblGrid>
        <w:gridCol w:w="4537"/>
        <w:gridCol w:w="6087"/>
        <w:gridCol w:w="4119"/>
      </w:tblGrid>
      <w:tr w:rsidR="00C842D0" w:rsidRPr="00160708" w:rsidTr="00EA38A5">
        <w:tc>
          <w:tcPr>
            <w:tcW w:w="14743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842D0" w:rsidRPr="00160708" w:rsidRDefault="006C4B27" w:rsidP="00EE08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4. </w:t>
            </w:r>
            <w:r w:rsidR="00160708" w:rsidRPr="00160708">
              <w:rPr>
                <w:rFonts w:ascii="Arial" w:hAnsi="Arial" w:cs="Arial"/>
                <w:b/>
                <w:sz w:val="20"/>
                <w:szCs w:val="20"/>
              </w:rPr>
              <w:t>Proposta Intra</w:t>
            </w:r>
            <w:r w:rsidR="00EE087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160708" w:rsidRPr="00160708">
              <w:rPr>
                <w:rFonts w:ascii="Arial" w:hAnsi="Arial" w:cs="Arial"/>
                <w:b/>
                <w:sz w:val="20"/>
                <w:szCs w:val="20"/>
              </w:rPr>
              <w:t xml:space="preserve">Intersetorial </w:t>
            </w:r>
            <w:r w:rsidR="00EE087C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E087C" w:rsidRPr="00EE087C">
              <w:rPr>
                <w:rFonts w:ascii="Arial" w:hAnsi="Arial" w:cs="Arial"/>
                <w:b/>
                <w:sz w:val="20"/>
                <w:szCs w:val="20"/>
              </w:rPr>
              <w:t xml:space="preserve">e Enfrentamento </w:t>
            </w:r>
            <w:r w:rsidR="00EE087C">
              <w:rPr>
                <w:rFonts w:ascii="Arial" w:hAnsi="Arial" w:cs="Arial"/>
                <w:b/>
                <w:sz w:val="20"/>
                <w:szCs w:val="20"/>
              </w:rPr>
              <w:t>as Situações d</w:t>
            </w:r>
            <w:r w:rsidR="00EE087C" w:rsidRPr="00EE087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EE087C">
              <w:rPr>
                <w:rFonts w:ascii="Arial" w:hAnsi="Arial" w:cs="Arial"/>
                <w:b/>
                <w:sz w:val="20"/>
                <w:szCs w:val="20"/>
              </w:rPr>
              <w:t xml:space="preserve"> Violência e</w:t>
            </w:r>
            <w:r w:rsidR="00EE087C" w:rsidRPr="00EE087C">
              <w:rPr>
                <w:rFonts w:ascii="Arial" w:hAnsi="Arial" w:cs="Arial"/>
                <w:b/>
                <w:sz w:val="20"/>
                <w:szCs w:val="20"/>
              </w:rPr>
              <w:t xml:space="preserve"> Violação </w:t>
            </w:r>
            <w:r w:rsidR="00EE087C">
              <w:rPr>
                <w:rFonts w:ascii="Arial" w:hAnsi="Arial" w:cs="Arial"/>
                <w:b/>
                <w:sz w:val="20"/>
                <w:szCs w:val="20"/>
              </w:rPr>
              <w:t>de Direitos e</w:t>
            </w:r>
            <w:r w:rsidR="00EE087C" w:rsidRPr="00EE087C">
              <w:rPr>
                <w:rFonts w:ascii="Arial" w:hAnsi="Arial" w:cs="Arial"/>
                <w:b/>
                <w:sz w:val="20"/>
                <w:szCs w:val="20"/>
              </w:rPr>
              <w:t>m Âmbito Municipal</w:t>
            </w:r>
            <w:r w:rsidR="00EE087C" w:rsidRPr="0016070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276F86" w:rsidRPr="006C4B27" w:rsidTr="00EA38A5">
        <w:tc>
          <w:tcPr>
            <w:tcW w:w="4537" w:type="dxa"/>
            <w:tcBorders>
              <w:top w:val="single" w:sz="12" w:space="0" w:color="auto"/>
            </w:tcBorders>
          </w:tcPr>
          <w:p w:rsidR="00276F86" w:rsidRPr="006C4B27" w:rsidRDefault="006C4B27" w:rsidP="001F78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B27">
              <w:rPr>
                <w:rFonts w:ascii="Arial" w:hAnsi="Arial" w:cs="Arial"/>
                <w:sz w:val="20"/>
                <w:szCs w:val="20"/>
              </w:rPr>
              <w:t xml:space="preserve">Situações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C4B27">
              <w:rPr>
                <w:rFonts w:ascii="Arial" w:hAnsi="Arial" w:cs="Arial"/>
                <w:sz w:val="20"/>
                <w:szCs w:val="20"/>
              </w:rPr>
              <w:t xml:space="preserve">e Violência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C4B27">
              <w:rPr>
                <w:rFonts w:ascii="Arial" w:hAnsi="Arial" w:cs="Arial"/>
                <w:sz w:val="20"/>
                <w:szCs w:val="20"/>
              </w:rPr>
              <w:t xml:space="preserve"> Violação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C4B27">
              <w:rPr>
                <w:rFonts w:ascii="Arial" w:hAnsi="Arial" w:cs="Arial"/>
                <w:sz w:val="20"/>
                <w:szCs w:val="20"/>
              </w:rPr>
              <w:t>e Direitos</w:t>
            </w:r>
            <w:r w:rsidR="001F78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4B27">
              <w:rPr>
                <w:rFonts w:ascii="Arial" w:hAnsi="Arial" w:cs="Arial"/>
                <w:sz w:val="20"/>
                <w:szCs w:val="20"/>
              </w:rPr>
              <w:t>Identificadas</w:t>
            </w:r>
          </w:p>
        </w:tc>
        <w:tc>
          <w:tcPr>
            <w:tcW w:w="6087" w:type="dxa"/>
            <w:tcBorders>
              <w:top w:val="single" w:sz="12" w:space="0" w:color="auto"/>
            </w:tcBorders>
          </w:tcPr>
          <w:p w:rsidR="00276F86" w:rsidRPr="006C4B27" w:rsidRDefault="006C4B27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B27">
              <w:rPr>
                <w:rFonts w:ascii="Arial" w:hAnsi="Arial" w:cs="Arial"/>
                <w:sz w:val="20"/>
                <w:szCs w:val="20"/>
              </w:rPr>
              <w:t>Ações Estratégicas</w:t>
            </w:r>
          </w:p>
        </w:tc>
        <w:tc>
          <w:tcPr>
            <w:tcW w:w="4119" w:type="dxa"/>
            <w:tcBorders>
              <w:top w:val="single" w:sz="12" w:space="0" w:color="auto"/>
            </w:tcBorders>
          </w:tcPr>
          <w:p w:rsidR="00CA460D" w:rsidRDefault="006C4B27" w:rsidP="006C4B2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B27">
              <w:rPr>
                <w:rFonts w:ascii="Arial" w:hAnsi="Arial" w:cs="Arial"/>
                <w:sz w:val="20"/>
                <w:szCs w:val="20"/>
              </w:rPr>
              <w:t>Responsáveis</w:t>
            </w:r>
            <w:r w:rsidR="00CA460D">
              <w:rPr>
                <w:rFonts w:ascii="Arial" w:hAnsi="Arial" w:cs="Arial"/>
                <w:sz w:val="20"/>
                <w:szCs w:val="20"/>
              </w:rPr>
              <w:t xml:space="preserve"> pelas Ações</w:t>
            </w:r>
          </w:p>
          <w:p w:rsidR="00276F86" w:rsidRPr="006C4B27" w:rsidRDefault="006C4B27" w:rsidP="006C4B2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B27">
              <w:rPr>
                <w:rFonts w:ascii="Arial" w:hAnsi="Arial" w:cs="Arial"/>
                <w:sz w:val="20"/>
                <w:szCs w:val="20"/>
              </w:rPr>
              <w:t xml:space="preserve">Rede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C4B27">
              <w:rPr>
                <w:rFonts w:ascii="Arial" w:hAnsi="Arial" w:cs="Arial"/>
                <w:sz w:val="20"/>
                <w:szCs w:val="20"/>
              </w:rPr>
              <w:t>e Atendimento Intra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C4B27">
              <w:rPr>
                <w:rFonts w:ascii="Arial" w:hAnsi="Arial" w:cs="Arial"/>
                <w:sz w:val="20"/>
                <w:szCs w:val="20"/>
              </w:rPr>
              <w:t xml:space="preserve"> Intersetorial</w:t>
            </w:r>
          </w:p>
        </w:tc>
      </w:tr>
      <w:tr w:rsidR="00276F86" w:rsidRPr="000462BF" w:rsidTr="00EA38A5">
        <w:tc>
          <w:tcPr>
            <w:tcW w:w="4537" w:type="dxa"/>
          </w:tcPr>
          <w:p w:rsidR="00276F86" w:rsidRDefault="00276F86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Default="00A614E7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Pr="000462BF" w:rsidRDefault="00A614E7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7" w:type="dxa"/>
          </w:tcPr>
          <w:p w:rsidR="00276F86" w:rsidRPr="000462BF" w:rsidRDefault="00276F86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9" w:type="dxa"/>
          </w:tcPr>
          <w:p w:rsidR="00276F86" w:rsidRPr="000462BF" w:rsidRDefault="00276F86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F86" w:rsidRPr="000462BF" w:rsidTr="00EA38A5">
        <w:tc>
          <w:tcPr>
            <w:tcW w:w="4537" w:type="dxa"/>
          </w:tcPr>
          <w:p w:rsidR="00276F86" w:rsidRDefault="00276F86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Default="00A614E7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Pr="000462BF" w:rsidRDefault="00A614E7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7" w:type="dxa"/>
          </w:tcPr>
          <w:p w:rsidR="00276F86" w:rsidRPr="000462BF" w:rsidRDefault="00276F86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9" w:type="dxa"/>
          </w:tcPr>
          <w:p w:rsidR="00276F86" w:rsidRPr="000462BF" w:rsidRDefault="00276F86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4E7" w:rsidRPr="000462BF" w:rsidTr="00EA38A5">
        <w:tc>
          <w:tcPr>
            <w:tcW w:w="4537" w:type="dxa"/>
          </w:tcPr>
          <w:p w:rsidR="00A614E7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7" w:type="dxa"/>
          </w:tcPr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9" w:type="dxa"/>
          </w:tcPr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4E7" w:rsidRPr="000462BF" w:rsidTr="00EA38A5">
        <w:tc>
          <w:tcPr>
            <w:tcW w:w="4537" w:type="dxa"/>
          </w:tcPr>
          <w:p w:rsidR="00A614E7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7" w:type="dxa"/>
          </w:tcPr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9" w:type="dxa"/>
          </w:tcPr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4E7" w:rsidRPr="000462BF" w:rsidTr="00EA38A5">
        <w:tc>
          <w:tcPr>
            <w:tcW w:w="4537" w:type="dxa"/>
          </w:tcPr>
          <w:p w:rsidR="00A614E7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7" w:type="dxa"/>
          </w:tcPr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9" w:type="dxa"/>
          </w:tcPr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4E7" w:rsidRPr="000462BF" w:rsidTr="00EA38A5">
        <w:tc>
          <w:tcPr>
            <w:tcW w:w="4537" w:type="dxa"/>
          </w:tcPr>
          <w:p w:rsidR="00A614E7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7" w:type="dxa"/>
          </w:tcPr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9" w:type="dxa"/>
          </w:tcPr>
          <w:p w:rsidR="00A614E7" w:rsidRPr="000462BF" w:rsidRDefault="00A614E7" w:rsidP="006924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F86" w:rsidRPr="000462BF" w:rsidTr="00EA38A5">
        <w:tc>
          <w:tcPr>
            <w:tcW w:w="4537" w:type="dxa"/>
          </w:tcPr>
          <w:p w:rsidR="00276F86" w:rsidRDefault="00276F86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Default="00A614E7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E7" w:rsidRPr="000462BF" w:rsidRDefault="00A614E7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7" w:type="dxa"/>
          </w:tcPr>
          <w:p w:rsidR="00276F86" w:rsidRPr="000462BF" w:rsidRDefault="00276F86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9" w:type="dxa"/>
          </w:tcPr>
          <w:p w:rsidR="00276F86" w:rsidRPr="000462BF" w:rsidRDefault="00276F86" w:rsidP="000462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BD1" w:rsidRDefault="00D05BD1" w:rsidP="00121C54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EC7B1C" w:rsidRPr="008D5FA7" w:rsidRDefault="00EC7B1C" w:rsidP="00121C54">
      <w:pPr>
        <w:jc w:val="center"/>
        <w:rPr>
          <w:rFonts w:ascii="Arial" w:hAnsi="Arial" w:cs="Arial"/>
          <w:sz w:val="20"/>
          <w:szCs w:val="20"/>
          <w:u w:val="single"/>
        </w:rPr>
      </w:pPr>
    </w:p>
    <w:sectPr w:rsidR="00EC7B1C" w:rsidRPr="008D5FA7" w:rsidSect="00FD17DC">
      <w:headerReference w:type="default" r:id="rId7"/>
      <w:pgSz w:w="16838" w:h="11906" w:orient="landscape"/>
      <w:pgMar w:top="1701" w:right="1245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D84" w:rsidRDefault="00556D84" w:rsidP="008D5FA7">
      <w:pPr>
        <w:spacing w:after="0" w:line="240" w:lineRule="auto"/>
      </w:pPr>
      <w:r>
        <w:separator/>
      </w:r>
    </w:p>
  </w:endnote>
  <w:endnote w:type="continuationSeparator" w:id="1">
    <w:p w:rsidR="00556D84" w:rsidRDefault="00556D84" w:rsidP="008D5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rlito"/>
    <w:panose1 w:val="020F0302020204030204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D84" w:rsidRDefault="00556D84" w:rsidP="008D5FA7">
      <w:pPr>
        <w:spacing w:after="0" w:line="240" w:lineRule="auto"/>
      </w:pPr>
      <w:r>
        <w:separator/>
      </w:r>
    </w:p>
  </w:footnote>
  <w:footnote w:type="continuationSeparator" w:id="1">
    <w:p w:rsidR="00556D84" w:rsidRDefault="00556D84" w:rsidP="008D5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FA7" w:rsidRDefault="001F78A7" w:rsidP="00D86EF2">
    <w:pPr>
      <w:pStyle w:val="Cabealho"/>
      <w:jc w:val="right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8686" o:spid="_x0000_s4097" type="#_x0000_t202" style="position:absolute;left:0;text-align:left;margin-left:13.15pt;margin-top:4.35pt;width:540.75pt;height:54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" fillcolor="white [3201]" stroked="f" strokeweight=".5pt">
          <v:textbox>
            <w:txbxContent>
              <w:p w:rsidR="00D86EF2" w:rsidRPr="008D5FA7" w:rsidRDefault="00D86EF2" w:rsidP="001F78A7">
                <w:pPr>
                  <w:jc w:val="center"/>
                  <w:rPr>
                    <w:rFonts w:ascii="Arial" w:hAnsi="Arial" w:cs="Arial"/>
                  </w:rPr>
                </w:pPr>
                <w:r w:rsidRPr="008D5FA7">
                  <w:rPr>
                    <w:rFonts w:ascii="Arial" w:hAnsi="Arial" w:cs="Arial"/>
                    <w:b/>
                  </w:rPr>
                  <w:t>PROTEÇÃO SOCIAL NO SUAS A INDIVÍDUOS E FAMÍLIAS EM SITUAÇÃO DE VIOLÊNCIA E OUTRAS VIOLAÇÕES DE DIREITOS:</w:t>
                </w:r>
                <w:r w:rsidRPr="008D5FA7">
                  <w:rPr>
                    <w:rFonts w:ascii="Arial" w:hAnsi="Arial" w:cs="Arial"/>
                  </w:rPr>
                  <w:t xml:space="preserve"> FORTALECIMENTO DA REDE SOCIOASSISTENCIAL.</w:t>
                </w:r>
              </w:p>
              <w:p w:rsidR="00D86EF2" w:rsidRDefault="00D86EF2"/>
            </w:txbxContent>
          </v:textbox>
        </v:shape>
      </w:pict>
    </w:r>
    <w:r w:rsidR="00D05BD1" w:rsidRPr="002A581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-1906</wp:posOffset>
          </wp:positionV>
          <wp:extent cx="1953181" cy="619125"/>
          <wp:effectExtent l="0" t="0" r="9525" b="0"/>
          <wp:wrapNone/>
          <wp:docPr id="28688" name="Imagem 286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3181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86EF2" w:rsidRDefault="00D86EF2" w:rsidP="00D86EF2">
    <w:pPr>
      <w:pStyle w:val="Cabealho"/>
      <w:jc w:val="both"/>
    </w:pPr>
  </w:p>
  <w:p w:rsidR="00D86EF2" w:rsidRDefault="00D86EF2" w:rsidP="00D86EF2">
    <w:pPr>
      <w:pStyle w:val="Cabealho"/>
      <w:jc w:val="both"/>
    </w:pPr>
  </w:p>
  <w:p w:rsidR="00D86EF2" w:rsidRDefault="00D86EF2" w:rsidP="00D86EF2">
    <w:pPr>
      <w:pStyle w:val="Cabealho"/>
      <w:jc w:val="both"/>
    </w:pPr>
  </w:p>
  <w:p w:rsidR="002A581E" w:rsidRDefault="002A581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C7E3B"/>
    <w:rsid w:val="00011851"/>
    <w:rsid w:val="000462BF"/>
    <w:rsid w:val="000B79EA"/>
    <w:rsid w:val="00121C54"/>
    <w:rsid w:val="00160708"/>
    <w:rsid w:val="001B06A1"/>
    <w:rsid w:val="001F78A7"/>
    <w:rsid w:val="00276F86"/>
    <w:rsid w:val="00284251"/>
    <w:rsid w:val="002A581E"/>
    <w:rsid w:val="00406058"/>
    <w:rsid w:val="0048137C"/>
    <w:rsid w:val="00492C48"/>
    <w:rsid w:val="0055627E"/>
    <w:rsid w:val="00556D84"/>
    <w:rsid w:val="00593058"/>
    <w:rsid w:val="005C7E3B"/>
    <w:rsid w:val="005D3F06"/>
    <w:rsid w:val="005F4C9A"/>
    <w:rsid w:val="00602939"/>
    <w:rsid w:val="006446D2"/>
    <w:rsid w:val="006C4B27"/>
    <w:rsid w:val="007066A4"/>
    <w:rsid w:val="007A6510"/>
    <w:rsid w:val="007E15A8"/>
    <w:rsid w:val="008D5FA7"/>
    <w:rsid w:val="00944E0F"/>
    <w:rsid w:val="00954E8F"/>
    <w:rsid w:val="009B61BA"/>
    <w:rsid w:val="00A127C9"/>
    <w:rsid w:val="00A32D12"/>
    <w:rsid w:val="00A614E7"/>
    <w:rsid w:val="00AA435D"/>
    <w:rsid w:val="00B17A9B"/>
    <w:rsid w:val="00B9135C"/>
    <w:rsid w:val="00B96D26"/>
    <w:rsid w:val="00C0642F"/>
    <w:rsid w:val="00C73B1D"/>
    <w:rsid w:val="00C842D0"/>
    <w:rsid w:val="00CA460D"/>
    <w:rsid w:val="00CE5B04"/>
    <w:rsid w:val="00D05BD1"/>
    <w:rsid w:val="00D86EF2"/>
    <w:rsid w:val="00E41A87"/>
    <w:rsid w:val="00E84431"/>
    <w:rsid w:val="00EA2D5F"/>
    <w:rsid w:val="00EA38A5"/>
    <w:rsid w:val="00EC7B1C"/>
    <w:rsid w:val="00EE087C"/>
    <w:rsid w:val="00F61FE1"/>
    <w:rsid w:val="00FD17DC"/>
    <w:rsid w:val="00FE7FA6"/>
    <w:rsid w:val="00FF4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25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D5F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5FA7"/>
  </w:style>
  <w:style w:type="paragraph" w:styleId="Rodap">
    <w:name w:val="footer"/>
    <w:basedOn w:val="Normal"/>
    <w:link w:val="RodapChar"/>
    <w:uiPriority w:val="99"/>
    <w:unhideWhenUsed/>
    <w:rsid w:val="008D5F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5FA7"/>
  </w:style>
  <w:style w:type="table" w:styleId="Tabelacomgrade">
    <w:name w:val="Table Grid"/>
    <w:basedOn w:val="Tabelanormal"/>
    <w:uiPriority w:val="39"/>
    <w:rsid w:val="00EC7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1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9F50676-71D3-4528-9890-B58D5625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</dc:creator>
  <cp:keywords/>
  <dc:description/>
  <cp:lastModifiedBy>Luis</cp:lastModifiedBy>
  <cp:revision>8</cp:revision>
  <cp:lastPrinted>2018-11-22T11:56:00Z</cp:lastPrinted>
  <dcterms:created xsi:type="dcterms:W3CDTF">2018-11-22T03:12:00Z</dcterms:created>
  <dcterms:modified xsi:type="dcterms:W3CDTF">2018-11-30T13:20:00Z</dcterms:modified>
</cp:coreProperties>
</file>